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DE4" w:rsidRPr="00143192" w:rsidRDefault="005446EF" w:rsidP="005446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НҰСҚА </w:t>
      </w:r>
      <w:r w:rsidRPr="00143192">
        <w:rPr>
          <w:rFonts w:ascii="Times New Roman" w:hAnsi="Times New Roman" w:cs="Times New Roman"/>
          <w:sz w:val="28"/>
          <w:szCs w:val="28"/>
          <w:lang w:val="en-US"/>
        </w:rPr>
        <w:t>3</w:t>
      </w:r>
    </w:p>
    <w:p w:rsidR="005446EF" w:rsidRPr="00143192" w:rsidRDefault="005446EF" w:rsidP="005446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Көршілес атомдардың электрондарының келісілген қозғалысының нәтижесінде пайда болатын күштер қалай аталады? 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A) негізгі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B) дисперсионды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143192">
        <w:rPr>
          <w:rFonts w:ascii="Times New Roman" w:hAnsi="Times New Roman" w:cs="Times New Roman"/>
          <w:sz w:val="28"/>
          <w:szCs w:val="28"/>
        </w:rPr>
        <w:t>)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реттік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D) қосымша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E) потенциалды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2. Екі көршілес атомдардың дисперсионды қатынасының потенциалдық энергиясы неге тең?</w:t>
      </w:r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5</m:t>
                </m:r>
              </m:sup>
            </m:sSup>
          </m:den>
        </m:f>
      </m:oMath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5</m:t>
                </m:r>
              </m:sup>
            </m:sSup>
          </m:den>
        </m:f>
      </m:oMath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3. Жоғарғы полярлыққа ие полярлы молекулаларда туындайтын қатынас қалай аталады?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A) индукционды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B) негізгі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 қосымша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D) реттік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E) потенциалды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</w:rPr>
        <w:t xml:space="preserve">4. 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Индукционды қатынас кезіндегі потенциалдық энергия қалай анықталады? </w:t>
      </w:r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πε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ind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α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8π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5446EF" w:rsidRPr="00143192" w:rsidRDefault="005446EF" w:rsidP="005446E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5. Белгілі байланыстардың ішіндегі ең әлсіз, энергиясы 10</w:t>
      </w:r>
      <w:r w:rsidRPr="00143192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4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Дж/моль болатын байланыс?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сутекті 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B) Ван-дер-Ваальс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 иондық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D) ковалентті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E) металдық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6. Органикалық емес заттардың (металдардың галогендермен, метал тотығымен, сульфидтермен)  арасынд</w:t>
      </w:r>
      <w:bookmarkStart w:id="0" w:name="_GoBack"/>
      <w:bookmarkEnd w:id="0"/>
      <w:r w:rsidRPr="00143192">
        <w:rPr>
          <w:rFonts w:ascii="Times New Roman" w:hAnsi="Times New Roman" w:cs="Times New Roman"/>
          <w:sz w:val="28"/>
          <w:szCs w:val="28"/>
          <w:lang w:val="kk-KZ"/>
        </w:rPr>
        <w:t>а болатын қарапайым химиялық байланыс?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сутекті 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B) Ван-дер-Ваальс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 иондық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D) ковалентті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E) металдық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</w:rPr>
        <w:t xml:space="preserve">7. 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>Триклинді жүйе шарттары қандай?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a≠b≠c, α≠β≠γ</m:t>
        </m:r>
      </m:oMath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a=b=c, α=β=γ=90°</m:t>
        </m:r>
      </m:oMath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a=b≠c, α=β≠γ</m:t>
        </m:r>
      </m:oMath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a≠b≠c, α=β=γ=90°</m:t>
        </m:r>
      </m:oMath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a=b=c</m:t>
        </m:r>
      </m:oMath>
      <w:r w:rsidRPr="00143192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α≠β≠γ</m:t>
        </m:r>
      </m:oMath>
    </w:p>
    <w:p w:rsidR="005446EF" w:rsidRPr="00143192" w:rsidRDefault="005446EF" w:rsidP="005446E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8. Көміртегінің екі негізгі полиморфты формалары қайсысы?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A) графит пен көмір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B) алмаз бен көмір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 гауһар мен алмаз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D) алмаз бен графит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E) көмір мен гауһар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8A7DE9" w:rsidRPr="00143192" w:rsidRDefault="005446EF" w:rsidP="008A7DE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="008A7DE9" w:rsidRPr="00143192">
        <w:rPr>
          <w:rFonts w:ascii="Times New Roman" w:hAnsi="Times New Roman" w:cs="Times New Roman"/>
          <w:sz w:val="28"/>
          <w:szCs w:val="28"/>
          <w:lang w:val="kk-KZ"/>
        </w:rPr>
        <w:t>Орбитальды квант саны l мен электрон импульсінің орбитальды моменті M</w:t>
      </w:r>
      <w:r w:rsidR="008A7DE9" w:rsidRPr="0014319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8A7DE9"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арасындағы қатынас</w:t>
      </w:r>
    </w:p>
    <w:p w:rsidR="008A7DE9" w:rsidRPr="00143192" w:rsidRDefault="008A7DE9" w:rsidP="008A7DE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l+2</m:t>
                </m:r>
              </m:e>
            </m:d>
          </m:e>
        </m:rad>
      </m:oMath>
    </w:p>
    <w:p w:rsidR="008A7DE9" w:rsidRPr="00143192" w:rsidRDefault="008A7DE9" w:rsidP="008A7DE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8A7DE9" w:rsidRPr="00143192" w:rsidRDefault="008A7DE9" w:rsidP="008A7DE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l+1</m:t>
            </m:r>
          </m:e>
        </m:rad>
      </m:oMath>
    </w:p>
    <w:p w:rsidR="008A7DE9" w:rsidRPr="00143192" w:rsidRDefault="008A7DE9" w:rsidP="008A7DE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8A7DE9" w:rsidRPr="00143192" w:rsidRDefault="008A7DE9" w:rsidP="008A7DE9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BB76F8" w:rsidRPr="00143192" w:rsidRDefault="00BB76F8" w:rsidP="008A7DE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A7DE9" w:rsidRPr="00143192" w:rsidRDefault="008A7DE9" w:rsidP="008A7DE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</w:rPr>
        <w:lastRenderedPageBreak/>
        <w:t xml:space="preserve">10. 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Бос электрондар үшін дисперсия заңы </w:t>
      </w:r>
    </w:p>
    <w:p w:rsidR="008A7DE9" w:rsidRPr="00143192" w:rsidRDefault="008A7DE9" w:rsidP="008A7DE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hk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den>
        </m:f>
      </m:oMath>
    </w:p>
    <w:p w:rsidR="008A7DE9" w:rsidRPr="00143192" w:rsidRDefault="008A7DE9" w:rsidP="008A7DE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h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den>
        </m:f>
      </m:oMath>
    </w:p>
    <w:p w:rsidR="008A7DE9" w:rsidRPr="00143192" w:rsidRDefault="008A7DE9" w:rsidP="008A7DE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den>
        </m:f>
      </m:oMath>
    </w:p>
    <w:p w:rsidR="008A7DE9" w:rsidRPr="00143192" w:rsidRDefault="008A7DE9" w:rsidP="008A7DE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den>
        </m:f>
      </m:oMath>
    </w:p>
    <w:p w:rsidR="008A7DE9" w:rsidRPr="00143192" w:rsidRDefault="008A7DE9" w:rsidP="008A7DE9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ℏ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2m</m:t>
            </m:r>
          </m:den>
        </m:f>
      </m:oMath>
    </w:p>
    <w:p w:rsidR="00BB76F8" w:rsidRPr="00143192" w:rsidRDefault="00BB76F8" w:rsidP="008A7DE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B76F8" w:rsidRPr="00143192" w:rsidRDefault="008A7DE9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11. </w:t>
      </w:r>
      <w:r w:rsidR="00BB76F8"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V=1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="00BB76F8"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көлем бірлігінде T=50 K температурада металл Үндістан торының қалыпты тербеліс санын анықтау. Индийдің  тығыздығы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ln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=7,31*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="00BB76F8"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BB76F8" w:rsidRPr="00143192">
        <w:rPr>
          <w:rFonts w:ascii="Times New Roman" w:hAnsi="Times New Roman" w:cs="Times New Roman"/>
          <w:sz w:val="28"/>
          <w:szCs w:val="28"/>
        </w:rPr>
        <w:t xml:space="preserve"> </w:t>
      </w:r>
      <w:r w:rsidR="00BB76F8" w:rsidRPr="00143192">
        <w:rPr>
          <w:rFonts w:ascii="Times New Roman" w:hAnsi="Times New Roman" w:cs="Times New Roman"/>
          <w:sz w:val="28"/>
          <w:szCs w:val="28"/>
          <w:lang w:val="kk-KZ"/>
        </w:rPr>
        <w:t>Дебая температурасы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9</m:t>
            </m:r>
          </m:sup>
        </m:sSup>
      </m:oMath>
      <w:r w:rsidR="00BB76F8" w:rsidRPr="00143192">
        <w:rPr>
          <w:rFonts w:ascii="Times New Roman" w:hAnsi="Times New Roman" w:cs="Times New Roman"/>
          <w:sz w:val="28"/>
          <w:szCs w:val="28"/>
        </w:rPr>
        <w:t xml:space="preserve"> </w:t>
      </w:r>
      <w:r w:rsidR="00BB76F8" w:rsidRPr="00143192">
        <w:rPr>
          <w:rFonts w:ascii="Times New Roman" w:hAnsi="Times New Roman" w:cs="Times New Roman"/>
          <w:sz w:val="28"/>
          <w:szCs w:val="28"/>
          <w:lang w:val="en-US"/>
        </w:rPr>
        <w:t>K</w:t>
      </w:r>
      <w:r w:rsidR="00BB76F8" w:rsidRPr="0014319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A) 1,6 *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1,7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26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C) 1,8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1,6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26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E) 1,9*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</m:oMath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12. Индийдегі серпімді тербелістердің таралу жылдамдығын және толқын ұзындығы диапазонын табу (Дебай температурасы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9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К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). L=1 см қабырғасы бар текше элементі, a=3Å аралық қашықтық, Индий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ln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=7.31*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>кг/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A) 1 см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B) 2 см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 3 см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D) 4 см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E) 5 см</w:t>
      </w:r>
    </w:p>
    <w:p w:rsidR="00BB76F8" w:rsidRPr="00143192" w:rsidRDefault="00BB76F8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13. N =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атомдардан тұратын нанобөлшектерді қыздыру үшін талап етілетін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жылу мөлшерінің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T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=0 К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температурасынан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T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D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50</m:t>
            </m:r>
          </m:den>
        </m:f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температурасына дейін, шексіз өлшемдегі кристалдағы бөлшектердің бірдей санынның U жылыту жылуына қатынасын табу.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A) 3,8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B) 2,9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 4,1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D) 5,4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E) 6,2</w:t>
      </w:r>
    </w:p>
    <w:p w:rsidR="00BB76F8" w:rsidRPr="00143192" w:rsidRDefault="00BB76F8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B76F8" w:rsidRPr="00143192" w:rsidRDefault="00BB76F8" w:rsidP="00BB76F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14. V =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-6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көлеміндегі торлы жылу сыйымдылығын есептеу және T = 40 K (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Fe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=7,3*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кг</m:t>
            </m: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 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=467 К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143192">
        <w:rPr>
          <w:rFonts w:ascii="Times New Roman" w:hAnsi="Times New Roman" w:cs="Times New Roman"/>
          <w:sz w:val="28"/>
          <w:szCs w:val="28"/>
        </w:rPr>
        <w:t>)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0</w:t>
      </w:r>
      <w:proofErr w:type="gramStart"/>
      <w:r w:rsidRPr="00143192">
        <w:rPr>
          <w:rFonts w:ascii="Times New Roman" w:hAnsi="Times New Roman" w:cs="Times New Roman"/>
          <w:sz w:val="28"/>
          <w:szCs w:val="28"/>
          <w:lang w:val="kk-KZ"/>
        </w:rPr>
        <w:t>,13</w:t>
      </w:r>
      <w:proofErr w:type="gramEnd"/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Дж/К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143192">
        <w:rPr>
          <w:rFonts w:ascii="Times New Roman" w:hAnsi="Times New Roman" w:cs="Times New Roman"/>
          <w:sz w:val="28"/>
          <w:szCs w:val="28"/>
        </w:rPr>
        <w:t>)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0</w:t>
      </w:r>
      <w:proofErr w:type="gramStart"/>
      <w:r w:rsidRPr="00143192">
        <w:rPr>
          <w:rFonts w:ascii="Times New Roman" w:hAnsi="Times New Roman" w:cs="Times New Roman"/>
          <w:sz w:val="28"/>
          <w:szCs w:val="28"/>
          <w:lang w:val="kk-KZ"/>
        </w:rPr>
        <w:t>,14</w:t>
      </w:r>
      <w:proofErr w:type="gramEnd"/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Дж/К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143192">
        <w:rPr>
          <w:rFonts w:ascii="Times New Roman" w:hAnsi="Times New Roman" w:cs="Times New Roman"/>
          <w:sz w:val="28"/>
          <w:szCs w:val="28"/>
        </w:rPr>
        <w:t>)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0</w:t>
      </w:r>
      <w:proofErr w:type="gramStart"/>
      <w:r w:rsidRPr="00143192">
        <w:rPr>
          <w:rFonts w:ascii="Times New Roman" w:hAnsi="Times New Roman" w:cs="Times New Roman"/>
          <w:sz w:val="28"/>
          <w:szCs w:val="28"/>
          <w:lang w:val="kk-KZ"/>
        </w:rPr>
        <w:t>,15</w:t>
      </w:r>
      <w:proofErr w:type="gramEnd"/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Дж/К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D) 0,16 Дж/К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E) 0,17 Дж/К</w:t>
      </w:r>
    </w:p>
    <w:p w:rsidR="00BB76F8" w:rsidRPr="00143192" w:rsidRDefault="00BB76F8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15. Егер кернеуі Е=50 В/м және электрондарды релаксациялау уақыты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τ=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-14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с 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құраса, ал олардың металл натриядағы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 тең болса, еркін электронды газбен байланысты  сыртқы электр өрісінің әсерінен металл натриядағы бос электрондардың дрейфінің жылдамдығын және меншікті электр өткізгіштігін анықтау ?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9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10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7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8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15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BB76F8" w:rsidRPr="00143192" w:rsidRDefault="00BB76F8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</w:rPr>
        <w:t xml:space="preserve">16. 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Галлийдегі электрондық газ ажыратылған болып табылады, оның меншікті электр </w:t>
      </w:r>
      <w:proofErr w:type="gramStart"/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өткізгіші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σ=9,6*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>,</w:t>
      </w:r>
      <w:proofErr w:type="gramEnd"/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электрондардың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, электрондардың дрейфінің жылдамдығы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=33*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-5</m:t>
            </m:r>
          </m:sup>
        </m:sSup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. Бос жүрістің орташа ұзындығы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л=5*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м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құрайды. Сыртқы электр өрісінің кернеулігін және соқтығысулардың орташа санын есептеу? Нәтижесінде электр өрісін өшіргеннен кейін vд- 0.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A) 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В/м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v=12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143192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v=16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w:r w:rsidRPr="00143192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v=15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143192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v=12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143192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7*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v=16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17. Егер электрондардың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құраса, ал осы температурада электрондардың релаксациясының орташа уақыты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τ=2*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-13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с 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тең болса, T= 300 K температурада металл Күміс үшін еркін электрондық газбен байланысты жылу өткізгіштік коэффициентін есептеу?  Күміс үшін Лоренц саны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L=2.31*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-8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Вт*Ом/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тең.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е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=465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Вт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*К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е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=392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Вт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*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К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е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=365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Вт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*К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е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=390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Вт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*К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E)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е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=388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Вт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*К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446EF" w:rsidRPr="00143192" w:rsidRDefault="005446EF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18. </w:t>
      </w: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Жоғары өткізгіштегі Купер булары құрайтын электрондардың үлесін анықтау, егер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 К</m:t>
        </m:r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критикалық температурасы, Ферми температурасы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К</m:t>
        </m:r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-9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-8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-6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-4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α~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-5</m:t>
            </m:r>
          </m:sup>
        </m:sSup>
      </m:oMath>
    </w:p>
    <w:p w:rsidR="00BB76F8" w:rsidRPr="00143192" w:rsidRDefault="00BB76F8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19.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3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3   </m:t>
            </m:r>
          </m:sub>
        </m:sSub>
      </m:oMath>
      <w:proofErr w:type="gramStart"/>
      <w:r w:rsidRPr="00143192">
        <w:rPr>
          <w:rFonts w:ascii="Times New Roman" w:hAnsi="Times New Roman" w:cs="Times New Roman"/>
          <w:sz w:val="28"/>
          <w:szCs w:val="28"/>
          <w:lang w:val="kk-KZ"/>
        </w:rPr>
        <w:t>күйіндегі</w:t>
      </w:r>
      <w:proofErr w:type="gramEnd"/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платина атомы (парамагнетик) үшін, егер платина тығыздығы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=21.4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болса, молярлық масса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>кг/моль.</w:t>
      </w: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≈3.44*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≈5.44*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≈6.44*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≈8.44*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≈2.44*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B76F8" w:rsidRPr="00143192" w:rsidRDefault="00BB76F8" w:rsidP="005446E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BB76F8" w:rsidRPr="00143192" w:rsidRDefault="00BB76F8" w:rsidP="00BB76F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20.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3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2   </m:t>
            </m:r>
          </m:sub>
        </m:sSub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143192">
        <w:rPr>
          <w:rFonts w:ascii="Times New Roman" w:hAnsi="Times New Roman" w:cs="Times New Roman"/>
          <w:sz w:val="28"/>
          <w:szCs w:val="28"/>
          <w:lang w:val="kk-KZ"/>
        </w:rPr>
        <w:t>күйіндегі</w:t>
      </w:r>
      <w:proofErr w:type="gramEnd"/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 титан атомының магнит моментін бағалау. Үлкен сыртқы өрістерде немесе төмен температураларда титан қанығуының магниттілігі көлемін бағалау, бұл металды парамагнетик ретінде қарастыру. Титанның тығыздығы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Ti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=4.54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, молярлық салмағы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143192">
        <w:rPr>
          <w:rFonts w:ascii="Times New Roman" w:hAnsi="Times New Roman" w:cs="Times New Roman"/>
          <w:sz w:val="28"/>
          <w:szCs w:val="28"/>
          <w:lang w:val="kk-KZ"/>
        </w:rPr>
        <w:t>кг/моль.</w:t>
      </w:r>
    </w:p>
    <w:p w:rsidR="00BB76F8" w:rsidRPr="00143192" w:rsidRDefault="00BB76F8" w:rsidP="00BB76F8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den>
        </m:f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≈6.95*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BB76F8" w:rsidRPr="00143192" w:rsidRDefault="00BB76F8" w:rsidP="00BB76F8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den>
        </m:f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≈5.95*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BB76F8" w:rsidRPr="00143192" w:rsidRDefault="00BB76F8" w:rsidP="00BB76F8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den>
        </m:f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≈7.95*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BB76F8" w:rsidRPr="00143192" w:rsidRDefault="00BB76F8" w:rsidP="00BB76F8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den>
        </m:f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≈5.95*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BB76F8" w:rsidRPr="00143192" w:rsidRDefault="00BB76F8" w:rsidP="00BB76F8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143192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IH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den>
        </m:f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143192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≈8.95*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</w:p>
    <w:p w:rsidR="00BB76F8" w:rsidRPr="00143192" w:rsidRDefault="00BB76F8" w:rsidP="00BB76F8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</w:p>
    <w:p w:rsidR="005446EF" w:rsidRPr="00143192" w:rsidRDefault="005446EF" w:rsidP="005446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446EF" w:rsidRPr="00143192" w:rsidRDefault="005446EF" w:rsidP="005446E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446EF" w:rsidRPr="00143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6EF"/>
    <w:rsid w:val="00143192"/>
    <w:rsid w:val="005446EF"/>
    <w:rsid w:val="007B2DE4"/>
    <w:rsid w:val="008A7DE9"/>
    <w:rsid w:val="00BB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1217C5-B68E-4549-AFAD-D9EEB439A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4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46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837</Words>
  <Characters>4772</Characters>
  <Application>Microsoft Office Word</Application>
  <DocSecurity>0</DocSecurity>
  <Lines>39</Lines>
  <Paragraphs>11</Paragraphs>
  <ScaleCrop>false</ScaleCrop>
  <Company/>
  <LinksUpToDate>false</LinksUpToDate>
  <CharactersWithSpaces>5598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Дидар Ескермесов</cp:lastModifiedBy>
  <cp:revision>5</cp:revision>
  <dcterms:created xsi:type="dcterms:W3CDTF">2019-11-11T11:06:00Z</dcterms:created>
  <dcterms:modified xsi:type="dcterms:W3CDTF">2020-09-03T07:14:00Z</dcterms:modified>
</cp:coreProperties>
</file>